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Times New Roman" w:cs="Times New Roman" w:eastAsia="Times New Roman" w:hAnsi="Times New Roman"/>
          <w:b w:val="1"/>
          <w:bCs w:val="1"/>
          <w:sz w:val="36"/>
          <w:szCs w:val="36"/>
          <w:rtl w:val="0"/>
        </w:rPr>
        <w:t xml:space="preserve">Cookie Policy</w:t>
      </w:r>
      <w:r w:rsidDel="00000000" w:rsidR="00000000" w:rsidRPr="00000000">
        <w:rPr>
          <w:rtl w:val="0"/>
        </w:rPr>
      </w:r>
    </w:p>
    <w:p w:rsidR="00000000" w:rsidDel="00000000" w:rsidP="00000000" w:rsidRDefault="00000000" w:rsidRPr="00000000" w14:paraId="00000002">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Product: Qastio</w:t>
      </w:r>
      <w:r w:rsidDel="00000000" w:rsidR="00000000" w:rsidRPr="00000000">
        <w:rPr>
          <w:rtl w:val="0"/>
        </w:rPr>
      </w:r>
    </w:p>
    <w:p w:rsidR="00000000" w:rsidDel="00000000" w:rsidP="00000000" w:rsidRDefault="00000000" w:rsidRPr="00000000" w14:paraId="00000003">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Operator: CHATROOM DOO BEOGRAD</w:t>
      </w:r>
      <w:r w:rsidDel="00000000" w:rsidR="00000000" w:rsidRPr="00000000">
        <w:rPr>
          <w:rtl w:val="0"/>
        </w:rPr>
      </w:r>
    </w:p>
    <w:p w:rsidR="00000000" w:rsidDel="00000000" w:rsidP="00000000" w:rsidRDefault="00000000" w:rsidRPr="00000000" w14:paraId="00000004">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Website: https://menuwithai.com/</w:t>
      </w:r>
      <w:r w:rsidDel="00000000" w:rsidR="00000000" w:rsidRPr="00000000">
        <w:rPr>
          <w:rtl w:val="0"/>
        </w:rPr>
      </w:r>
    </w:p>
    <w:p w:rsidR="00000000" w:rsidDel="00000000" w:rsidP="00000000" w:rsidRDefault="00000000" w:rsidRPr="00000000" w14:paraId="00000005">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Version: v1.0</w:t>
      </w:r>
      <w:r w:rsidDel="00000000" w:rsidR="00000000" w:rsidRPr="00000000">
        <w:rPr>
          <w:rtl w:val="0"/>
        </w:rPr>
      </w:r>
    </w:p>
    <w:p w:rsidR="00000000" w:rsidDel="00000000" w:rsidP="00000000" w:rsidRDefault="00000000" w:rsidRPr="00000000" w14:paraId="00000006">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Publication date: 13 May 2026</w:t>
      </w:r>
      <w:r w:rsidDel="00000000" w:rsidR="00000000" w:rsidRPr="00000000">
        <w:rPr>
          <w:rtl w:val="0"/>
        </w:rPr>
      </w:r>
    </w:p>
    <w:p w:rsidR="00000000" w:rsidDel="00000000" w:rsidP="00000000" w:rsidRDefault="00000000" w:rsidRPr="00000000" w14:paraId="00000007">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Status: Final Website Version</w:t>
      </w:r>
      <w:r w:rsidDel="00000000" w:rsidR="00000000" w:rsidRPr="00000000">
        <w:rPr>
          <w:rtl w:val="0"/>
        </w:rPr>
      </w:r>
    </w:p>
    <w:p w:rsidR="00000000" w:rsidDel="00000000" w:rsidP="00000000" w:rsidRDefault="00000000" w:rsidRPr="00000000" w14:paraId="00000008">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Classification: Public / Website Legal Document</w:t>
      </w:r>
      <w:r w:rsidDel="00000000" w:rsidR="00000000" w:rsidRPr="00000000">
        <w:rPr>
          <w:rtl w:val="0"/>
        </w:rPr>
      </w:r>
    </w:p>
    <w:p w:rsidR="00000000" w:rsidDel="00000000" w:rsidP="00000000" w:rsidRDefault="00000000" w:rsidRPr="00000000" w14:paraId="00000009">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Governing law: Republic of Serbia</w:t>
      </w:r>
      <w:r w:rsidDel="00000000" w:rsidR="00000000" w:rsidRPr="00000000">
        <w:rPr>
          <w:rtl w:val="0"/>
        </w:rPr>
      </w:r>
    </w:p>
    <w:p w:rsidR="00000000" w:rsidDel="00000000" w:rsidP="00000000" w:rsidRDefault="00000000" w:rsidRPr="00000000" w14:paraId="0000000A">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Operator Details</w:t>
      </w:r>
      <w:r w:rsidDel="00000000" w:rsidR="00000000" w:rsidRPr="00000000">
        <w:rPr>
          <w:rtl w:val="0"/>
        </w:rPr>
      </w:r>
    </w:p>
    <w:tbl>
      <w:tblPr>
        <w:tblStyle w:val="Table1"/>
        <w:tblW w:w="9406.0" w:type="dxa"/>
        <w:jc w:val="center"/>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B">
            <w:pPr>
              <w:spacing w:after="120" w:line="276" w:lineRule="auto"/>
              <w:rPr/>
            </w:pPr>
            <w:r w:rsidDel="00000000" w:rsidR="00000000" w:rsidRPr="00000000">
              <w:rPr>
                <w:rFonts w:ascii="Times New Roman" w:cs="Times New Roman" w:eastAsia="Times New Roman" w:hAnsi="Times New Roman"/>
                <w:sz w:val="24"/>
                <w:szCs w:val="24"/>
                <w:rtl w:val="0"/>
              </w:rPr>
              <w:t xml:space="preserve">Legal name</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0C">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 BEOGRAD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D">
            <w:pPr>
              <w:spacing w:after="120" w:line="276" w:lineRule="auto"/>
              <w:rPr/>
            </w:pPr>
            <w:r w:rsidDel="00000000" w:rsidR="00000000" w:rsidRPr="00000000">
              <w:rPr>
                <w:rFonts w:ascii="Times New Roman" w:cs="Times New Roman" w:eastAsia="Times New Roman" w:hAnsi="Times New Roman"/>
                <w:sz w:val="24"/>
                <w:szCs w:val="24"/>
                <w:rtl w:val="0"/>
              </w:rPr>
              <w:t xml:space="preserve">Short name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0E">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F">
            <w:pPr>
              <w:spacing w:after="120" w:line="276" w:lineRule="auto"/>
              <w:rPr/>
            </w:pPr>
            <w:r w:rsidDel="00000000" w:rsidR="00000000" w:rsidRPr="00000000">
              <w:rPr>
                <w:rFonts w:ascii="Times New Roman" w:cs="Times New Roman" w:eastAsia="Times New Roman" w:hAnsi="Times New Roman"/>
                <w:sz w:val="24"/>
                <w:szCs w:val="24"/>
                <w:rtl w:val="0"/>
              </w:rPr>
              <w:t xml:space="preserve">Company registration number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0">
            <w:pPr>
              <w:spacing w:after="120" w:line="276" w:lineRule="auto"/>
              <w:rPr/>
            </w:pPr>
            <w:r w:rsidDel="00000000" w:rsidR="00000000" w:rsidRPr="00000000">
              <w:rPr>
                <w:rFonts w:ascii="Times New Roman" w:cs="Times New Roman" w:eastAsia="Times New Roman" w:hAnsi="Times New Roman"/>
                <w:sz w:val="24"/>
                <w:szCs w:val="24"/>
                <w:rtl w:val="0"/>
              </w:rPr>
              <w:t xml:space="preserve">21844616</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1">
            <w:pPr>
              <w:spacing w:after="120" w:line="276" w:lineRule="auto"/>
              <w:rPr/>
            </w:pPr>
            <w:r w:rsidDel="00000000" w:rsidR="00000000" w:rsidRPr="00000000">
              <w:rPr>
                <w:rFonts w:ascii="Times New Roman" w:cs="Times New Roman" w:eastAsia="Times New Roman" w:hAnsi="Times New Roman"/>
                <w:sz w:val="24"/>
                <w:szCs w:val="24"/>
                <w:rtl w:val="0"/>
              </w:rPr>
              <w:t xml:space="preserve">Tax identification number (PIB)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2">
            <w:pPr>
              <w:spacing w:after="120" w:line="276" w:lineRule="auto"/>
              <w:rPr/>
            </w:pPr>
            <w:r w:rsidDel="00000000" w:rsidR="00000000" w:rsidRPr="00000000">
              <w:rPr>
                <w:rFonts w:ascii="Times New Roman" w:cs="Times New Roman" w:eastAsia="Times New Roman" w:hAnsi="Times New Roman"/>
                <w:sz w:val="24"/>
                <w:szCs w:val="24"/>
                <w:rtl w:val="0"/>
              </w:rPr>
              <w:t xml:space="preserve">113317904</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3">
            <w:pPr>
              <w:spacing w:after="120" w:line="276" w:lineRule="auto"/>
              <w:rPr/>
            </w:pPr>
            <w:r w:rsidDel="00000000" w:rsidR="00000000" w:rsidRPr="00000000">
              <w:rPr>
                <w:rFonts w:ascii="Times New Roman" w:cs="Times New Roman" w:eastAsia="Times New Roman" w:hAnsi="Times New Roman"/>
                <w:sz w:val="24"/>
                <w:szCs w:val="24"/>
                <w:rtl w:val="0"/>
              </w:rPr>
              <w:t xml:space="preserve">Registered seat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4">
            <w:pPr>
              <w:spacing w:after="120" w:line="276" w:lineRule="auto"/>
              <w:rPr/>
            </w:pPr>
            <w:r w:rsidDel="00000000" w:rsidR="00000000" w:rsidRPr="00000000">
              <w:rPr>
                <w:rFonts w:ascii="Times New Roman" w:cs="Times New Roman" w:eastAsia="Times New Roman" w:hAnsi="Times New Roman"/>
                <w:sz w:val="24"/>
                <w:szCs w:val="24"/>
                <w:rtl w:val="0"/>
              </w:rPr>
              <w:t xml:space="preserve">Vojvode Stepe 79, 11000 Belgrade, Vozdovac, Republic of Serbia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5">
            <w:pPr>
              <w:spacing w:after="120" w:line="276" w:lineRule="auto"/>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6">
            <w:pPr>
              <w:spacing w:after="120" w:lineRule="auto"/>
              <w:rPr/>
            </w:pPr>
            <w:r w:rsidDel="00000000" w:rsidR="00000000" w:rsidRPr="00000000">
              <w:rPr>
                <w:rtl w:val="0"/>
              </w:rPr>
              <w:t xml:space="preserve">ceo@inotium.com</w:t>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7">
            <w:pPr>
              <w:spacing w:after="120" w:line="276" w:lineRule="auto"/>
              <w:rPr/>
            </w:pPr>
            <w:r w:rsidDel="00000000" w:rsidR="00000000" w:rsidRPr="00000000">
              <w:rPr>
                <w:rFonts w:ascii="Times New Roman" w:cs="Times New Roman" w:eastAsia="Times New Roman" w:hAnsi="Times New Roman"/>
                <w:sz w:val="24"/>
                <w:szCs w:val="24"/>
                <w:rtl w:val="0"/>
              </w:rPr>
              <w:t xml:space="preserve">Website / Platform domain</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8">
            <w:pPr>
              <w:spacing w:after="120" w:line="276" w:lineRule="auto"/>
              <w:rPr/>
            </w:pPr>
            <w:r w:rsidDel="00000000" w:rsidR="00000000" w:rsidRPr="00000000">
              <w:rPr>
                <w:rFonts w:ascii="Times New Roman" w:cs="Times New Roman" w:eastAsia="Times New Roman" w:hAnsi="Times New Roman"/>
                <w:sz w:val="24"/>
                <w:szCs w:val="24"/>
                <w:rtl w:val="0"/>
              </w:rPr>
              <w:t xml:space="preserve">https://menuwithai.com/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19">
            <w:pPr>
              <w:spacing w:after="120" w:line="276" w:lineRule="auto"/>
              <w:rPr/>
            </w:pPr>
            <w:r w:rsidDel="00000000" w:rsidR="00000000" w:rsidRPr="00000000">
              <w:rPr>
                <w:rFonts w:ascii="Times New Roman" w:cs="Times New Roman" w:eastAsia="Times New Roman" w:hAnsi="Times New Roman"/>
                <w:sz w:val="24"/>
                <w:szCs w:val="24"/>
                <w:rtl w:val="0"/>
              </w:rPr>
              <w:t xml:space="preserve">Legal representative</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1A">
            <w:pPr>
              <w:spacing w:after="120" w:line="276" w:lineRule="auto"/>
              <w:rPr/>
            </w:pPr>
            <w:r w:rsidDel="00000000" w:rsidR="00000000" w:rsidRPr="00000000">
              <w:rPr>
                <w:rFonts w:ascii="Times New Roman" w:cs="Times New Roman" w:eastAsia="Times New Roman" w:hAnsi="Times New Roman"/>
                <w:sz w:val="24"/>
                <w:szCs w:val="24"/>
                <w:rtl w:val="0"/>
              </w:rPr>
              <w:t xml:space="preserve">Georgy Ronn, Director</w:t>
            </w:r>
            <w:r w:rsidDel="00000000" w:rsidR="00000000" w:rsidRPr="00000000">
              <w:rPr>
                <w:rtl w:val="0"/>
              </w:rPr>
            </w:r>
          </w:p>
        </w:tc>
      </w:tr>
    </w:tbl>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Contents</w:t>
      </w:r>
      <w:r w:rsidDel="00000000" w:rsidR="00000000" w:rsidRPr="00000000">
        <w:rPr>
          <w:rtl w:val="0"/>
        </w:rPr>
      </w:r>
    </w:p>
    <w:p w:rsidR="00000000" w:rsidDel="00000000" w:rsidP="00000000" w:rsidRDefault="00000000" w:rsidRPr="00000000" w14:paraId="0000001D">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1. Purpose</w:t>
      </w:r>
      <w:r w:rsidDel="00000000" w:rsidR="00000000" w:rsidRPr="00000000">
        <w:rPr>
          <w:rtl w:val="0"/>
        </w:rPr>
      </w:r>
    </w:p>
    <w:p w:rsidR="00000000" w:rsidDel="00000000" w:rsidP="00000000" w:rsidRDefault="00000000" w:rsidRPr="00000000" w14:paraId="0000001E">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This Cookie Policy explains how Qastio, operated by CHATROOM DOO BEOGRAD, uses cookies, SDKs, pixels, local storage and similar technologies on https://menuwithai.com/ and related Platform interfaces.</w:t>
      </w:r>
      <w:r w:rsidDel="00000000" w:rsidR="00000000" w:rsidRPr="00000000">
        <w:rPr>
          <w:rtl w:val="0"/>
        </w:rPr>
      </w:r>
    </w:p>
    <w:p w:rsidR="00000000" w:rsidDel="00000000" w:rsidP="00000000" w:rsidRDefault="00000000" w:rsidRPr="00000000" w14:paraId="0000001F">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2. Cookie Categories</w:t>
      </w:r>
      <w:r w:rsidDel="00000000" w:rsidR="00000000" w:rsidRPr="00000000">
        <w:rPr>
          <w:rtl w:val="0"/>
        </w:rPr>
      </w:r>
    </w:p>
    <w:tbl>
      <w:tblPr>
        <w:tblStyle w:val="Table2"/>
        <w:tblW w:w="9404.0" w:type="dxa"/>
        <w:jc w:val="left"/>
        <w:tblInd w:w="-115.0" w:type="dxa"/>
        <w:tblLayout w:type="fixed"/>
        <w:tblLook w:val="0400"/>
      </w:tblPr>
      <w:tblGrid>
        <w:gridCol w:w="2351"/>
        <w:gridCol w:w="2351"/>
        <w:gridCol w:w="2351"/>
        <w:gridCol w:w="2351"/>
        <w:tblGridChange w:id="0">
          <w:tblGrid>
            <w:gridCol w:w="2351"/>
            <w:gridCol w:w="2351"/>
            <w:gridCol w:w="2351"/>
            <w:gridCol w:w="2351"/>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0">
            <w:pPr>
              <w:spacing w:after="120" w:line="276" w:lineRule="auto"/>
              <w:rPr/>
            </w:pPr>
            <w:r w:rsidDel="00000000" w:rsidR="00000000" w:rsidRPr="00000000">
              <w:rPr>
                <w:rFonts w:ascii="Times New Roman" w:cs="Times New Roman" w:eastAsia="Times New Roman" w:hAnsi="Times New Roman"/>
                <w:sz w:val="24"/>
                <w:szCs w:val="24"/>
                <w:rtl w:val="0"/>
              </w:rPr>
              <w:t xml:space="preserve">Category</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1">
            <w:pPr>
              <w:spacing w:after="120" w:line="276" w:lineRule="auto"/>
              <w:rPr/>
            </w:pPr>
            <w:r w:rsidDel="00000000" w:rsidR="00000000" w:rsidRPr="00000000">
              <w:rPr>
                <w:rFonts w:ascii="Times New Roman" w:cs="Times New Roman" w:eastAsia="Times New Roman" w:hAnsi="Times New Roman"/>
                <w:sz w:val="24"/>
                <w:szCs w:val="24"/>
                <w:rtl w:val="0"/>
              </w:rPr>
              <w:t xml:space="preserve">Purpose</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2">
            <w:pPr>
              <w:spacing w:after="120" w:line="276" w:lineRule="auto"/>
              <w:rPr/>
            </w:pPr>
            <w:r w:rsidDel="00000000" w:rsidR="00000000" w:rsidRPr="00000000">
              <w:rPr>
                <w:rFonts w:ascii="Times New Roman" w:cs="Times New Roman" w:eastAsia="Times New Roman" w:hAnsi="Times New Roman"/>
                <w:sz w:val="24"/>
                <w:szCs w:val="24"/>
                <w:rtl w:val="0"/>
              </w:rPr>
              <w:t xml:space="preserve">Required for service</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3">
            <w:pPr>
              <w:spacing w:after="120" w:line="276" w:lineRule="auto"/>
              <w:rPr/>
            </w:pPr>
            <w:r w:rsidDel="00000000" w:rsidR="00000000" w:rsidRPr="00000000">
              <w:rPr>
                <w:rFonts w:ascii="Times New Roman" w:cs="Times New Roman" w:eastAsia="Times New Roman" w:hAnsi="Times New Roman"/>
                <w:sz w:val="24"/>
                <w:szCs w:val="24"/>
                <w:rtl w:val="0"/>
              </w:rPr>
              <w:t xml:space="preserve">Consent approach</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4">
            <w:pPr>
              <w:spacing w:after="120" w:line="276" w:lineRule="auto"/>
              <w:rPr/>
            </w:pPr>
            <w:r w:rsidDel="00000000" w:rsidR="00000000" w:rsidRPr="00000000">
              <w:rPr>
                <w:rFonts w:ascii="Times New Roman" w:cs="Times New Roman" w:eastAsia="Times New Roman" w:hAnsi="Times New Roman"/>
                <w:sz w:val="24"/>
                <w:szCs w:val="24"/>
                <w:rtl w:val="0"/>
              </w:rPr>
              <w:t xml:space="preserve">Strictly necessary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spacing w:after="120" w:line="276" w:lineRule="auto"/>
              <w:rPr/>
            </w:pPr>
            <w:r w:rsidDel="00000000" w:rsidR="00000000" w:rsidRPr="00000000">
              <w:rPr>
                <w:rFonts w:ascii="Times New Roman" w:cs="Times New Roman" w:eastAsia="Times New Roman" w:hAnsi="Times New Roman"/>
                <w:sz w:val="24"/>
                <w:szCs w:val="24"/>
                <w:rtl w:val="0"/>
              </w:rPr>
              <w:t xml:space="preserve">Security, session, authentication, load balancing, language, fraud prevention, cookie preference storage and core ordering flow.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spacing w:after="120" w:line="276" w:lineRule="auto"/>
              <w:rPr/>
            </w:pPr>
            <w:r w:rsidDel="00000000" w:rsidR="00000000" w:rsidRPr="00000000">
              <w:rPr>
                <w:rFonts w:ascii="Times New Roman" w:cs="Times New Roman" w:eastAsia="Times New Roman" w:hAnsi="Times New Roman"/>
                <w:sz w:val="24"/>
                <w:szCs w:val="24"/>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7">
            <w:pPr>
              <w:spacing w:after="120" w:line="276" w:lineRule="auto"/>
              <w:rPr/>
            </w:pPr>
            <w:r w:rsidDel="00000000" w:rsidR="00000000" w:rsidRPr="00000000">
              <w:rPr>
                <w:rFonts w:ascii="Times New Roman" w:cs="Times New Roman" w:eastAsia="Times New Roman" w:hAnsi="Times New Roman"/>
                <w:sz w:val="24"/>
                <w:szCs w:val="24"/>
                <w:rtl w:val="0"/>
              </w:rPr>
              <w:t xml:space="preserve">Can be used without optional consent where legally permitted.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8">
            <w:pPr>
              <w:spacing w:after="120" w:line="276" w:lineRule="auto"/>
              <w:rPr/>
            </w:pPr>
            <w:r w:rsidDel="00000000" w:rsidR="00000000" w:rsidRPr="00000000">
              <w:rPr>
                <w:rFonts w:ascii="Times New Roman" w:cs="Times New Roman" w:eastAsia="Times New Roman" w:hAnsi="Times New Roman"/>
                <w:sz w:val="24"/>
                <w:szCs w:val="24"/>
                <w:rtl w:val="0"/>
              </w:rPr>
              <w:t xml:space="preserve">Functional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spacing w:after="120" w:line="276" w:lineRule="auto"/>
              <w:rPr/>
            </w:pPr>
            <w:r w:rsidDel="00000000" w:rsidR="00000000" w:rsidRPr="00000000">
              <w:rPr>
                <w:rFonts w:ascii="Times New Roman" w:cs="Times New Roman" w:eastAsia="Times New Roman" w:hAnsi="Times New Roman"/>
                <w:sz w:val="24"/>
                <w:szCs w:val="24"/>
                <w:rtl w:val="0"/>
              </w:rPr>
              <w:t xml:space="preserve">Remembering preferences, Restaurant dashboard settings, accessibility preferences and support chat 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spacing w:after="120" w:line="276" w:lineRule="auto"/>
              <w:rPr/>
            </w:pPr>
            <w:r w:rsidDel="00000000" w:rsidR="00000000" w:rsidRPr="00000000">
              <w:rPr>
                <w:rFonts w:ascii="Times New Roman" w:cs="Times New Roman" w:eastAsia="Times New Roman" w:hAnsi="Times New Roman"/>
                <w:sz w:val="24"/>
                <w:szCs w:val="24"/>
                <w:rtl w:val="0"/>
              </w:rPr>
              <w:t xml:space="preserve">No, unless essential for selected function</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B">
            <w:pPr>
              <w:spacing w:after="120" w:line="276" w:lineRule="auto"/>
              <w:rPr/>
            </w:pPr>
            <w:r w:rsidDel="00000000" w:rsidR="00000000" w:rsidRPr="00000000">
              <w:rPr>
                <w:rFonts w:ascii="Times New Roman" w:cs="Times New Roman" w:eastAsia="Times New Roman" w:hAnsi="Times New Roman"/>
                <w:sz w:val="24"/>
                <w:szCs w:val="24"/>
                <w:rtl w:val="0"/>
              </w:rPr>
              <w:t xml:space="preserve">Consent or user-requested functionality, depending on implementation.</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C">
            <w:pPr>
              <w:spacing w:after="120" w:line="276" w:lineRule="auto"/>
              <w:rPr/>
            </w:pPr>
            <w:r w:rsidDel="00000000" w:rsidR="00000000" w:rsidRPr="00000000">
              <w:rPr>
                <w:rFonts w:ascii="Times New Roman" w:cs="Times New Roman" w:eastAsia="Times New Roman" w:hAnsi="Times New Roman"/>
                <w:sz w:val="24"/>
                <w:szCs w:val="24"/>
                <w:rtl w:val="0"/>
              </w:rPr>
              <w:t xml:space="preserve">Analytics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spacing w:after="120" w:line="276" w:lineRule="auto"/>
              <w:rPr/>
            </w:pPr>
            <w:r w:rsidDel="00000000" w:rsidR="00000000" w:rsidRPr="00000000">
              <w:rPr>
                <w:rFonts w:ascii="Times New Roman" w:cs="Times New Roman" w:eastAsia="Times New Roman" w:hAnsi="Times New Roman"/>
                <w:sz w:val="24"/>
                <w:szCs w:val="24"/>
                <w:rtl w:val="0"/>
              </w:rPr>
              <w:t xml:space="preserve">Usage measurement, performance, funnel analysis, error diagnostics and product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spacing w:after="120" w:line="276" w:lineRule="auto"/>
              <w:rPr/>
            </w:pP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F">
            <w:pPr>
              <w:spacing w:after="120" w:line="276" w:lineRule="auto"/>
              <w:rPr/>
            </w:pPr>
            <w:r w:rsidDel="00000000" w:rsidR="00000000" w:rsidRPr="00000000">
              <w:rPr>
                <w:rFonts w:ascii="Times New Roman" w:cs="Times New Roman" w:eastAsia="Times New Roman" w:hAnsi="Times New Roman"/>
                <w:sz w:val="24"/>
                <w:szCs w:val="24"/>
                <w:rtl w:val="0"/>
              </w:rPr>
              <w:t xml:space="preserve">Requires consent where required by law or cookie rules.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0">
            <w:pPr>
              <w:spacing w:after="120" w:line="276" w:lineRule="auto"/>
              <w:rPr/>
            </w:pPr>
            <w:r w:rsidDel="00000000" w:rsidR="00000000" w:rsidRPr="00000000">
              <w:rPr>
                <w:rFonts w:ascii="Times New Roman" w:cs="Times New Roman" w:eastAsia="Times New Roman" w:hAnsi="Times New Roman"/>
                <w:sz w:val="24"/>
                <w:szCs w:val="24"/>
                <w:rtl w:val="0"/>
              </w:rPr>
              <w:t xml:space="preserve">Advertising and remarketing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spacing w:after="120" w:line="276" w:lineRule="auto"/>
              <w:rPr/>
            </w:pPr>
            <w:r w:rsidDel="00000000" w:rsidR="00000000" w:rsidRPr="00000000">
              <w:rPr>
                <w:rFonts w:ascii="Times New Roman" w:cs="Times New Roman" w:eastAsia="Times New Roman" w:hAnsi="Times New Roman"/>
                <w:sz w:val="24"/>
                <w:szCs w:val="24"/>
                <w:rtl w:val="0"/>
              </w:rPr>
              <w:t xml:space="preserve">Ad measurement, campaign attribution, personalised or contextual advertising, audience building and frequency capping.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spacing w:after="120" w:line="276" w:lineRule="auto"/>
              <w:rPr/>
            </w:pP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3">
            <w:pPr>
              <w:spacing w:after="120" w:line="276" w:lineRule="auto"/>
              <w:rPr/>
            </w:pPr>
            <w:r w:rsidDel="00000000" w:rsidR="00000000" w:rsidRPr="00000000">
              <w:rPr>
                <w:rFonts w:ascii="Times New Roman" w:cs="Times New Roman" w:eastAsia="Times New Roman" w:hAnsi="Times New Roman"/>
                <w:sz w:val="24"/>
                <w:szCs w:val="24"/>
                <w:rtl w:val="0"/>
              </w:rPr>
              <w:t xml:space="preserve">Requires consent where required by law.</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34">
            <w:pPr>
              <w:spacing w:after="120" w:line="276" w:lineRule="auto"/>
              <w:rPr/>
            </w:pPr>
            <w:r w:rsidDel="00000000" w:rsidR="00000000" w:rsidRPr="00000000">
              <w:rPr>
                <w:rFonts w:ascii="Times New Roman" w:cs="Times New Roman" w:eastAsia="Times New Roman" w:hAnsi="Times New Roman"/>
                <w:sz w:val="24"/>
                <w:szCs w:val="24"/>
                <w:rtl w:val="0"/>
              </w:rPr>
              <w:t xml:space="preserve">Payment and anti-fraud</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035">
            <w:pPr>
              <w:spacing w:after="120" w:line="276" w:lineRule="auto"/>
              <w:rPr/>
            </w:pPr>
            <w:r w:rsidDel="00000000" w:rsidR="00000000" w:rsidRPr="00000000">
              <w:rPr>
                <w:rFonts w:ascii="Times New Roman" w:cs="Times New Roman" w:eastAsia="Times New Roman" w:hAnsi="Times New Roman"/>
                <w:sz w:val="24"/>
                <w:szCs w:val="24"/>
                <w:rtl w:val="0"/>
              </w:rPr>
              <w:t xml:space="preserve">Payment widget operation, PSP security checks, device signals, fraud prevention and chargeback evidence.</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036">
            <w:pPr>
              <w:spacing w:after="120" w:line="276" w:lineRule="auto"/>
              <w:rPr/>
            </w:pPr>
            <w:r w:rsidDel="00000000" w:rsidR="00000000" w:rsidRPr="00000000">
              <w:rPr>
                <w:rFonts w:ascii="Times New Roman" w:cs="Times New Roman" w:eastAsia="Times New Roman" w:hAnsi="Times New Roman"/>
                <w:sz w:val="24"/>
                <w:szCs w:val="24"/>
                <w:rtl w:val="0"/>
              </w:rPr>
              <w:t xml:space="preserve">Only if the voluntary payment module is used</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37">
            <w:pPr>
              <w:spacing w:after="120" w:line="276" w:lineRule="auto"/>
              <w:rPr/>
            </w:pPr>
            <w:r w:rsidDel="00000000" w:rsidR="00000000" w:rsidRPr="00000000">
              <w:rPr>
                <w:rFonts w:ascii="Times New Roman" w:cs="Times New Roman" w:eastAsia="Times New Roman" w:hAnsi="Times New Roman"/>
                <w:sz w:val="24"/>
                <w:szCs w:val="24"/>
                <w:rtl w:val="0"/>
              </w:rPr>
              <w:t xml:space="preserve">Handled through PSP and payment-module notice; non-essential tracking requires consent where applicable.</w:t>
            </w:r>
            <w:r w:rsidDel="00000000" w:rsidR="00000000" w:rsidRPr="00000000">
              <w:rPr>
                <w:rtl w:val="0"/>
              </w:rPr>
            </w:r>
          </w:p>
        </w:tc>
      </w:tr>
    </w:tbl>
    <w:p w:rsidR="00000000" w:rsidDel="00000000" w:rsidP="00000000" w:rsidRDefault="00000000" w:rsidRPr="00000000" w14:paraId="00000038">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3. Cookie Banner Requirements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banner should provide clear options: Accept all, Reject non-essential and Manage settings.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Non-essential cookies must not be pre-selected where consent is required.</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user must be able to withdraw or change consent as easily as it was given.</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Platform should store consent evidence: date, consent categories, policy version, device/browser identifier and interface version.</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Cookie choices should not prevent access to the basic service except where a cookie is strictly necessary for the requested function.</w:t>
      </w:r>
    </w:p>
    <w:p w:rsidR="00000000" w:rsidDel="00000000" w:rsidP="00000000" w:rsidRDefault="00000000" w:rsidRPr="00000000" w14:paraId="0000003E">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4. Indicative Cookie Table</w:t>
      </w:r>
      <w:r w:rsidDel="00000000" w:rsidR="00000000" w:rsidRPr="00000000">
        <w:rPr>
          <w:rtl w:val="0"/>
        </w:rPr>
      </w:r>
    </w:p>
    <w:tbl>
      <w:tblPr>
        <w:tblStyle w:val="Table3"/>
        <w:tblW w:w="9405.0" w:type="dxa"/>
        <w:jc w:val="left"/>
        <w:tblInd w:w="-115.0" w:type="dxa"/>
        <w:tblLayout w:type="fixed"/>
        <w:tblLook w:val="0400"/>
      </w:tblPr>
      <w:tblGrid>
        <w:gridCol w:w="1881"/>
        <w:gridCol w:w="1881"/>
        <w:gridCol w:w="1881"/>
        <w:gridCol w:w="1881"/>
        <w:gridCol w:w="1881"/>
        <w:tblGridChange w:id="0">
          <w:tblGrid>
            <w:gridCol w:w="1881"/>
            <w:gridCol w:w="1881"/>
            <w:gridCol w:w="1881"/>
            <w:gridCol w:w="1881"/>
            <w:gridCol w:w="1881"/>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F">
            <w:pPr>
              <w:spacing w:after="120" w:line="276" w:lineRule="auto"/>
              <w:rPr/>
            </w:pPr>
            <w:r w:rsidDel="00000000" w:rsidR="00000000" w:rsidRPr="00000000">
              <w:rPr>
                <w:rFonts w:ascii="Times New Roman" w:cs="Times New Roman" w:eastAsia="Times New Roman" w:hAnsi="Times New Roman"/>
                <w:sz w:val="24"/>
                <w:szCs w:val="24"/>
                <w:rtl w:val="0"/>
              </w:rPr>
              <w:t xml:space="preserve">Name / Provider</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spacing w:after="120" w:line="276" w:lineRule="auto"/>
              <w:rPr/>
            </w:pPr>
            <w:r w:rsidDel="00000000" w:rsidR="00000000" w:rsidRPr="00000000">
              <w:rPr>
                <w:rFonts w:ascii="Times New Roman" w:cs="Times New Roman" w:eastAsia="Times New Roman" w:hAnsi="Times New Roman"/>
                <w:sz w:val="24"/>
                <w:szCs w:val="24"/>
                <w:rtl w:val="0"/>
              </w:rPr>
              <w:t xml:space="preserve">Category</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spacing w:after="120" w:line="276" w:lineRule="auto"/>
              <w:rPr/>
            </w:pPr>
            <w:r w:rsidDel="00000000" w:rsidR="00000000" w:rsidRPr="00000000">
              <w:rPr>
                <w:rFonts w:ascii="Times New Roman" w:cs="Times New Roman" w:eastAsia="Times New Roman" w:hAnsi="Times New Roman"/>
                <w:sz w:val="24"/>
                <w:szCs w:val="24"/>
                <w:rtl w:val="0"/>
              </w:rPr>
              <w:t xml:space="preserve">Purpose</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spacing w:after="120" w:line="276" w:lineRule="auto"/>
              <w:rPr/>
            </w:pPr>
            <w:r w:rsidDel="00000000" w:rsidR="00000000" w:rsidRPr="00000000">
              <w:rPr>
                <w:rFonts w:ascii="Times New Roman" w:cs="Times New Roman" w:eastAsia="Times New Roman" w:hAnsi="Times New Roman"/>
                <w:sz w:val="24"/>
                <w:szCs w:val="24"/>
                <w:rtl w:val="0"/>
              </w:rPr>
              <w:t xml:space="preserve">Duration</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3">
            <w:pPr>
              <w:spacing w:after="120" w:line="276" w:lineRule="auto"/>
              <w:rPr/>
            </w:pPr>
            <w:r w:rsidDel="00000000" w:rsidR="00000000" w:rsidRPr="00000000">
              <w:rPr>
                <w:rFonts w:ascii="Times New Roman" w:cs="Times New Roman" w:eastAsia="Times New Roman" w:hAnsi="Times New Roman"/>
                <w:sz w:val="24"/>
                <w:szCs w:val="24"/>
                <w:rtl w:val="0"/>
              </w:rPr>
              <w:t xml:space="preserve">Status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4">
            <w:pPr>
              <w:spacing w:after="120" w:line="276" w:lineRule="auto"/>
              <w:rPr/>
            </w:pPr>
            <w:r w:rsidDel="00000000" w:rsidR="00000000" w:rsidRPr="00000000">
              <w:rPr>
                <w:rFonts w:ascii="Times New Roman" w:cs="Times New Roman" w:eastAsia="Times New Roman" w:hAnsi="Times New Roman"/>
                <w:sz w:val="24"/>
                <w:szCs w:val="24"/>
                <w:rtl w:val="0"/>
              </w:rPr>
              <w:t xml:space="preserve">qastio_session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5">
            <w:pPr>
              <w:spacing w:after="120" w:line="276" w:lineRule="auto"/>
              <w:rPr/>
            </w:pPr>
            <w:r w:rsidDel="00000000" w:rsidR="00000000" w:rsidRPr="00000000">
              <w:rPr>
                <w:rFonts w:ascii="Times New Roman" w:cs="Times New Roman" w:eastAsia="Times New Roman" w:hAnsi="Times New Roman"/>
                <w:sz w:val="24"/>
                <w:szCs w:val="24"/>
                <w:rtl w:val="0"/>
              </w:rPr>
              <w:t xml:space="preserve">Strictly necessary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spacing w:after="120" w:line="276" w:lineRule="auto"/>
              <w:rPr/>
            </w:pPr>
            <w:r w:rsidDel="00000000" w:rsidR="00000000" w:rsidRPr="00000000">
              <w:rPr>
                <w:rFonts w:ascii="Times New Roman" w:cs="Times New Roman" w:eastAsia="Times New Roman" w:hAnsi="Times New Roman"/>
                <w:sz w:val="24"/>
                <w:szCs w:val="24"/>
                <w:rtl w:val="0"/>
              </w:rPr>
              <w:t xml:space="preserve">Maintains secure user session and order flow.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spacing w:after="120" w:line="276" w:lineRule="auto"/>
              <w:rPr/>
            </w:pPr>
            <w:r w:rsidDel="00000000" w:rsidR="00000000" w:rsidRPr="00000000">
              <w:rPr>
                <w:rFonts w:ascii="Times New Roman" w:cs="Times New Roman" w:eastAsia="Times New Roman" w:hAnsi="Times New Roman"/>
                <w:sz w:val="24"/>
                <w:szCs w:val="24"/>
                <w:rtl w:val="0"/>
              </w:rPr>
              <w:t xml:space="preserve">Session or short fixed period</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8">
            <w:pPr>
              <w:spacing w:after="120" w:line="276" w:lineRule="auto"/>
              <w:rPr/>
            </w:pPr>
            <w:r w:rsidDel="00000000" w:rsidR="00000000" w:rsidRPr="00000000">
              <w:rPr>
                <w:rFonts w:ascii="Times New Roman" w:cs="Times New Roman" w:eastAsia="Times New Roman" w:hAnsi="Times New Roman"/>
                <w:sz w:val="24"/>
                <w:szCs w:val="24"/>
                <w:rtl w:val="0"/>
              </w:rPr>
              <w:t xml:space="preserve">Active when using Platform.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9">
            <w:pPr>
              <w:spacing w:after="120" w:line="276" w:lineRule="auto"/>
              <w:rPr/>
            </w:pPr>
            <w:r w:rsidDel="00000000" w:rsidR="00000000" w:rsidRPr="00000000">
              <w:rPr>
                <w:rFonts w:ascii="Times New Roman" w:cs="Times New Roman" w:eastAsia="Times New Roman" w:hAnsi="Times New Roman"/>
                <w:sz w:val="24"/>
                <w:szCs w:val="24"/>
                <w:rtl w:val="0"/>
              </w:rPr>
              <w:t xml:space="preserve">qastio_cookie_choice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spacing w:after="120" w:line="276" w:lineRule="auto"/>
              <w:rPr/>
            </w:pPr>
            <w:r w:rsidDel="00000000" w:rsidR="00000000" w:rsidRPr="00000000">
              <w:rPr>
                <w:rFonts w:ascii="Times New Roman" w:cs="Times New Roman" w:eastAsia="Times New Roman" w:hAnsi="Times New Roman"/>
                <w:sz w:val="24"/>
                <w:szCs w:val="24"/>
                <w:rtl w:val="0"/>
              </w:rPr>
              <w:t xml:space="preserve">Strictly necessary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spacing w:after="120" w:line="276" w:lineRule="auto"/>
              <w:rPr/>
            </w:pPr>
            <w:r w:rsidDel="00000000" w:rsidR="00000000" w:rsidRPr="00000000">
              <w:rPr>
                <w:rFonts w:ascii="Times New Roman" w:cs="Times New Roman" w:eastAsia="Times New Roman" w:hAnsi="Times New Roman"/>
                <w:sz w:val="24"/>
                <w:szCs w:val="24"/>
                <w:rtl w:val="0"/>
              </w:rPr>
              <w:t xml:space="preserve">Stores cookie preferences.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spacing w:after="120" w:line="276" w:lineRule="auto"/>
              <w:rPr/>
            </w:pPr>
            <w:r w:rsidDel="00000000" w:rsidR="00000000" w:rsidRPr="00000000">
              <w:rPr>
                <w:rFonts w:ascii="Times New Roman" w:cs="Times New Roman" w:eastAsia="Times New Roman" w:hAnsi="Times New Roman"/>
                <w:sz w:val="24"/>
                <w:szCs w:val="24"/>
                <w:rtl w:val="0"/>
              </w:rPr>
              <w:t xml:space="preserve">Up to 12 months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D">
            <w:pPr>
              <w:spacing w:after="120" w:line="276" w:lineRule="auto"/>
              <w:rPr/>
            </w:pPr>
            <w:r w:rsidDel="00000000" w:rsidR="00000000" w:rsidRPr="00000000">
              <w:rPr>
                <w:rFonts w:ascii="Times New Roman" w:cs="Times New Roman" w:eastAsia="Times New Roman" w:hAnsi="Times New Roman"/>
                <w:sz w:val="24"/>
                <w:szCs w:val="24"/>
                <w:rtl w:val="0"/>
              </w:rPr>
              <w:t xml:space="preserve">Active after choice.</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E">
            <w:pPr>
              <w:spacing w:after="120" w:line="276" w:lineRule="auto"/>
              <w:rPr/>
            </w:pPr>
            <w:r w:rsidDel="00000000" w:rsidR="00000000" w:rsidRPr="00000000">
              <w:rPr>
                <w:rFonts w:ascii="Times New Roman" w:cs="Times New Roman" w:eastAsia="Times New Roman" w:hAnsi="Times New Roman"/>
                <w:sz w:val="24"/>
                <w:szCs w:val="24"/>
                <w:rtl w:val="0"/>
              </w:rPr>
              <w:t xml:space="preserve">analytics provider cookie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F">
            <w:pPr>
              <w:spacing w:after="120" w:line="276" w:lineRule="auto"/>
              <w:rPr/>
            </w:pPr>
            <w:r w:rsidDel="00000000" w:rsidR="00000000" w:rsidRPr="00000000">
              <w:rPr>
                <w:rFonts w:ascii="Times New Roman" w:cs="Times New Roman" w:eastAsia="Times New Roman" w:hAnsi="Times New Roman"/>
                <w:sz w:val="24"/>
                <w:szCs w:val="24"/>
                <w:rtl w:val="0"/>
              </w:rPr>
              <w:t xml:space="preserve">Analytics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0">
            <w:pPr>
              <w:spacing w:after="120" w:line="276" w:lineRule="auto"/>
              <w:rPr/>
            </w:pPr>
            <w:r w:rsidDel="00000000" w:rsidR="00000000" w:rsidRPr="00000000">
              <w:rPr>
                <w:rFonts w:ascii="Times New Roman" w:cs="Times New Roman" w:eastAsia="Times New Roman" w:hAnsi="Times New Roman"/>
                <w:sz w:val="24"/>
                <w:szCs w:val="24"/>
                <w:rtl w:val="0"/>
              </w:rPr>
              <w:t xml:space="preserve">Measures website and app usage.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spacing w:after="120" w:line="276" w:lineRule="auto"/>
              <w:rPr/>
            </w:pPr>
            <w:r w:rsidDel="00000000" w:rsidR="00000000" w:rsidRPr="00000000">
              <w:rPr>
                <w:rFonts w:ascii="Times New Roman" w:cs="Times New Roman" w:eastAsia="Times New Roman" w:hAnsi="Times New Roman"/>
                <w:sz w:val="24"/>
                <w:szCs w:val="24"/>
                <w:rtl w:val="0"/>
              </w:rPr>
              <w:t xml:space="preserve">Provider-defined</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52">
            <w:pPr>
              <w:spacing w:after="120" w:line="276" w:lineRule="auto"/>
              <w:rPr/>
            </w:pPr>
            <w:r w:rsidDel="00000000" w:rsidR="00000000" w:rsidRPr="00000000">
              <w:rPr>
                <w:rFonts w:ascii="Times New Roman" w:cs="Times New Roman" w:eastAsia="Times New Roman" w:hAnsi="Times New Roman"/>
                <w:sz w:val="24"/>
                <w:szCs w:val="24"/>
                <w:rtl w:val="0"/>
              </w:rPr>
              <w:t xml:space="preserve">Only after consent where required.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53">
            <w:pPr>
              <w:spacing w:after="120" w:line="276" w:lineRule="auto"/>
              <w:rPr/>
            </w:pPr>
            <w:r w:rsidDel="00000000" w:rsidR="00000000" w:rsidRPr="00000000">
              <w:rPr>
                <w:rFonts w:ascii="Times New Roman" w:cs="Times New Roman" w:eastAsia="Times New Roman" w:hAnsi="Times New Roman"/>
                <w:sz w:val="24"/>
                <w:szCs w:val="24"/>
                <w:rtl w:val="0"/>
              </w:rPr>
              <w:t xml:space="preserve">advertising provider cookie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4">
            <w:pPr>
              <w:spacing w:after="120" w:line="276" w:lineRule="auto"/>
              <w:rPr/>
            </w:pPr>
            <w:r w:rsidDel="00000000" w:rsidR="00000000" w:rsidRPr="00000000">
              <w:rPr>
                <w:rFonts w:ascii="Times New Roman" w:cs="Times New Roman" w:eastAsia="Times New Roman" w:hAnsi="Times New Roman"/>
                <w:sz w:val="24"/>
                <w:szCs w:val="24"/>
                <w:rtl w:val="0"/>
              </w:rPr>
              <w:t xml:space="preserve">Advertising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spacing w:after="120" w:line="276" w:lineRule="auto"/>
              <w:rPr/>
            </w:pPr>
            <w:r w:rsidDel="00000000" w:rsidR="00000000" w:rsidRPr="00000000">
              <w:rPr>
                <w:rFonts w:ascii="Times New Roman" w:cs="Times New Roman" w:eastAsia="Times New Roman" w:hAnsi="Times New Roman"/>
                <w:sz w:val="24"/>
                <w:szCs w:val="24"/>
                <w:rtl w:val="0"/>
              </w:rPr>
              <w:t xml:space="preserve">Ad measurement and remarketing.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6">
            <w:pPr>
              <w:spacing w:after="120" w:line="276" w:lineRule="auto"/>
              <w:rPr/>
            </w:pPr>
            <w:r w:rsidDel="00000000" w:rsidR="00000000" w:rsidRPr="00000000">
              <w:rPr>
                <w:rFonts w:ascii="Times New Roman" w:cs="Times New Roman" w:eastAsia="Times New Roman" w:hAnsi="Times New Roman"/>
                <w:sz w:val="24"/>
                <w:szCs w:val="24"/>
                <w:rtl w:val="0"/>
              </w:rPr>
              <w:t xml:space="preserve">Provider-defined</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57">
            <w:pPr>
              <w:spacing w:after="120" w:line="276" w:lineRule="auto"/>
              <w:rPr/>
            </w:pPr>
            <w:r w:rsidDel="00000000" w:rsidR="00000000" w:rsidRPr="00000000">
              <w:rPr>
                <w:rFonts w:ascii="Times New Roman" w:cs="Times New Roman" w:eastAsia="Times New Roman" w:hAnsi="Times New Roman"/>
                <w:sz w:val="24"/>
                <w:szCs w:val="24"/>
                <w:rtl w:val="0"/>
              </w:rPr>
              <w:t xml:space="preserve">Only after consent where required.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58">
            <w:pPr>
              <w:spacing w:after="120" w:line="276" w:lineRule="auto"/>
              <w:rPr/>
            </w:pPr>
            <w:r w:rsidDel="00000000" w:rsidR="00000000" w:rsidRPr="00000000">
              <w:rPr>
                <w:rFonts w:ascii="Times New Roman" w:cs="Times New Roman" w:eastAsia="Times New Roman" w:hAnsi="Times New Roman"/>
                <w:sz w:val="24"/>
                <w:szCs w:val="24"/>
                <w:rtl w:val="0"/>
              </w:rPr>
              <w:t xml:space="preserve">PSP payment widget cookie</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059">
            <w:pPr>
              <w:spacing w:after="120" w:line="276" w:lineRule="auto"/>
              <w:rPr/>
            </w:pPr>
            <w:r w:rsidDel="00000000" w:rsidR="00000000" w:rsidRPr="00000000">
              <w:rPr>
                <w:rFonts w:ascii="Times New Roman" w:cs="Times New Roman" w:eastAsia="Times New Roman" w:hAnsi="Times New Roman"/>
                <w:sz w:val="24"/>
                <w:szCs w:val="24"/>
                <w:rtl w:val="0"/>
              </w:rPr>
              <w:t xml:space="preserve">Payment / anti-fraud</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05A">
            <w:pPr>
              <w:spacing w:after="120" w:line="276" w:lineRule="auto"/>
              <w:rPr/>
            </w:pPr>
            <w:r w:rsidDel="00000000" w:rsidR="00000000" w:rsidRPr="00000000">
              <w:rPr>
                <w:rFonts w:ascii="Times New Roman" w:cs="Times New Roman" w:eastAsia="Times New Roman" w:hAnsi="Times New Roman"/>
                <w:sz w:val="24"/>
                <w:szCs w:val="24"/>
                <w:rtl w:val="0"/>
              </w:rPr>
              <w:t xml:space="preserve">Payment security and transaction processing by PSP.</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05B">
            <w:pPr>
              <w:spacing w:after="120" w:line="276" w:lineRule="auto"/>
              <w:rPr/>
            </w:pPr>
            <w:r w:rsidDel="00000000" w:rsidR="00000000" w:rsidRPr="00000000">
              <w:rPr>
                <w:rFonts w:ascii="Times New Roman" w:cs="Times New Roman" w:eastAsia="Times New Roman" w:hAnsi="Times New Roman"/>
                <w:sz w:val="24"/>
                <w:szCs w:val="24"/>
                <w:rtl w:val="0"/>
              </w:rPr>
              <w:t xml:space="preserve">Provider-defined</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5C">
            <w:pPr>
              <w:spacing w:after="120" w:line="276" w:lineRule="auto"/>
              <w:rPr/>
            </w:pPr>
            <w:r w:rsidDel="00000000" w:rsidR="00000000" w:rsidRPr="00000000">
              <w:rPr>
                <w:rFonts w:ascii="Times New Roman" w:cs="Times New Roman" w:eastAsia="Times New Roman" w:hAnsi="Times New Roman"/>
                <w:sz w:val="24"/>
                <w:szCs w:val="24"/>
                <w:rtl w:val="0"/>
              </w:rPr>
              <w:t xml:space="preserve">Only when payment module is used and subject to PSP rules.</w:t>
            </w:r>
            <w:r w:rsidDel="00000000" w:rsidR="00000000" w:rsidRPr="00000000">
              <w:rPr>
                <w:rtl w:val="0"/>
              </w:rPr>
            </w:r>
          </w:p>
        </w:tc>
      </w:tr>
    </w:tbl>
    <w:p w:rsidR="00000000" w:rsidDel="00000000" w:rsidP="00000000" w:rsidRDefault="00000000" w:rsidRPr="00000000" w14:paraId="0000005D">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5. Managing Cookies</w:t>
      </w:r>
      <w:r w:rsidDel="00000000" w:rsidR="00000000" w:rsidRPr="00000000">
        <w:rPr>
          <w:rtl w:val="0"/>
        </w:rPr>
      </w:r>
    </w:p>
    <w:p w:rsidR="00000000" w:rsidDel="00000000" w:rsidP="00000000" w:rsidRDefault="00000000" w:rsidRPr="00000000" w14:paraId="0000005E">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Users can manage cookie preferences through the Platform consent tool where available, browser settings, device settings and provider opt-out mechanisms. Blocking cookies may affect login, dashboard operation, order placement, payment widgets, security checks or preference storage.</w:t>
      </w:r>
      <w:r w:rsidDel="00000000" w:rsidR="00000000" w:rsidRPr="00000000">
        <w:rPr>
          <w:rtl w:val="0"/>
        </w:rPr>
      </w:r>
    </w:p>
    <w:p w:rsidR="00000000" w:rsidDel="00000000" w:rsidP="00000000" w:rsidRDefault="00000000" w:rsidRPr="00000000" w14:paraId="0000005F">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6. Third-Party Technologies</w:t>
      </w:r>
      <w:r w:rsidDel="00000000" w:rsidR="00000000" w:rsidRPr="00000000">
        <w:rPr>
          <w:rtl w:val="0"/>
        </w:rPr>
      </w:r>
    </w:p>
    <w:p w:rsidR="00000000" w:rsidDel="00000000" w:rsidP="00000000" w:rsidRDefault="00000000" w:rsidRPr="00000000" w14:paraId="00000060">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Platform may use third-party tools, including hosting, analytics, maps, support chat, email, POS integration, PSP and advertising tools. Each third-party provider may set its own technologies under its own terms and privacy notices. The applicable categories of such providers are described in this Cookie Policy, the Privacy Policy, the cookie consent tool or other notices made available on the Platform, and may be updated from time to time.</w:t>
      </w:r>
      <w:r w:rsidDel="00000000" w:rsidR="00000000" w:rsidRPr="00000000">
        <w:rPr>
          <w:rtl w:val="0"/>
        </w:rPr>
      </w:r>
    </w:p>
    <w:p w:rsidR="00000000" w:rsidDel="00000000" w:rsidP="00000000" w:rsidRDefault="00000000" w:rsidRPr="00000000" w14:paraId="00000061">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Operator Details</w:t>
      </w:r>
      <w:r w:rsidDel="00000000" w:rsidR="00000000" w:rsidRPr="00000000">
        <w:rPr>
          <w:rtl w:val="0"/>
        </w:rPr>
      </w:r>
    </w:p>
    <w:tbl>
      <w:tblPr>
        <w:tblStyle w:val="Table4"/>
        <w:tblW w:w="9406.0" w:type="dxa"/>
        <w:jc w:val="left"/>
        <w:tblInd w:w="-115.0" w:type="dxa"/>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62">
            <w:pPr>
              <w:spacing w:after="120" w:line="276" w:lineRule="auto"/>
              <w:rPr/>
            </w:pPr>
            <w:r w:rsidDel="00000000" w:rsidR="00000000" w:rsidRPr="00000000">
              <w:rPr>
                <w:rFonts w:ascii="Times New Roman" w:cs="Times New Roman" w:eastAsia="Times New Roman" w:hAnsi="Times New Roman"/>
                <w:b w:val="1"/>
                <w:bCs w:val="1"/>
                <w:sz w:val="24"/>
                <w:szCs w:val="24"/>
                <w:rtl w:val="0"/>
              </w:rPr>
              <w:t xml:space="preserve">Field</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3">
            <w:pPr>
              <w:spacing w:after="120" w:line="276" w:lineRule="auto"/>
              <w:rPr/>
            </w:pPr>
            <w:r w:rsidDel="00000000" w:rsidR="00000000" w:rsidRPr="00000000">
              <w:rPr>
                <w:rFonts w:ascii="Times New Roman" w:cs="Times New Roman" w:eastAsia="Times New Roman" w:hAnsi="Times New Roman"/>
                <w:b w:val="1"/>
                <w:bCs w:val="1"/>
                <w:sz w:val="24"/>
                <w:szCs w:val="24"/>
                <w:rtl w:val="0"/>
              </w:rPr>
              <w:t xml:space="preserve">Value</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64">
            <w:pPr>
              <w:spacing w:after="120" w:line="276" w:lineRule="auto"/>
              <w:rPr/>
            </w:pPr>
            <w:r w:rsidDel="00000000" w:rsidR="00000000" w:rsidRPr="00000000">
              <w:rPr>
                <w:rFonts w:ascii="Times New Roman" w:cs="Times New Roman" w:eastAsia="Times New Roman" w:hAnsi="Times New Roman"/>
                <w:sz w:val="24"/>
                <w:szCs w:val="24"/>
                <w:rtl w:val="0"/>
              </w:rPr>
              <w:t xml:space="preserve">Operator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5">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 BEOGRAD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66">
            <w:pPr>
              <w:spacing w:after="120" w:line="276" w:lineRule="auto"/>
              <w:rPr/>
            </w:pPr>
            <w:r w:rsidDel="00000000" w:rsidR="00000000" w:rsidRPr="00000000">
              <w:rPr>
                <w:rFonts w:ascii="Times New Roman" w:cs="Times New Roman" w:eastAsia="Times New Roman" w:hAnsi="Times New Roman"/>
                <w:sz w:val="24"/>
                <w:szCs w:val="24"/>
                <w:rtl w:val="0"/>
              </w:rPr>
              <w:t xml:space="preserve">Company registration number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7">
            <w:pPr>
              <w:spacing w:after="120" w:line="276" w:lineRule="auto"/>
              <w:rPr/>
            </w:pPr>
            <w:r w:rsidDel="00000000" w:rsidR="00000000" w:rsidRPr="00000000">
              <w:rPr>
                <w:rFonts w:ascii="Times New Roman" w:cs="Times New Roman" w:eastAsia="Times New Roman" w:hAnsi="Times New Roman"/>
                <w:sz w:val="24"/>
                <w:szCs w:val="24"/>
                <w:rtl w:val="0"/>
              </w:rPr>
              <w:t xml:space="preserve">21844616</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68">
            <w:pPr>
              <w:spacing w:after="120" w:line="276" w:lineRule="auto"/>
              <w:rPr/>
            </w:pPr>
            <w:r w:rsidDel="00000000" w:rsidR="00000000" w:rsidRPr="00000000">
              <w:rPr>
                <w:rFonts w:ascii="Times New Roman" w:cs="Times New Roman" w:eastAsia="Times New Roman" w:hAnsi="Times New Roman"/>
                <w:sz w:val="24"/>
                <w:szCs w:val="24"/>
                <w:rtl w:val="0"/>
              </w:rPr>
              <w:t xml:space="preserve">Tax identification number (PIB)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9">
            <w:pPr>
              <w:spacing w:after="120" w:line="276" w:lineRule="auto"/>
              <w:rPr/>
            </w:pPr>
            <w:r w:rsidDel="00000000" w:rsidR="00000000" w:rsidRPr="00000000">
              <w:rPr>
                <w:rFonts w:ascii="Times New Roman" w:cs="Times New Roman" w:eastAsia="Times New Roman" w:hAnsi="Times New Roman"/>
                <w:sz w:val="24"/>
                <w:szCs w:val="24"/>
                <w:rtl w:val="0"/>
              </w:rPr>
              <w:t xml:space="preserve">113317904</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6A">
            <w:pPr>
              <w:spacing w:after="120" w:line="276" w:lineRule="auto"/>
              <w:rPr/>
            </w:pPr>
            <w:r w:rsidDel="00000000" w:rsidR="00000000" w:rsidRPr="00000000">
              <w:rPr>
                <w:rFonts w:ascii="Times New Roman" w:cs="Times New Roman" w:eastAsia="Times New Roman" w:hAnsi="Times New Roman"/>
                <w:sz w:val="24"/>
                <w:szCs w:val="24"/>
                <w:rtl w:val="0"/>
              </w:rPr>
              <w:t xml:space="preserve">Registered seat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B">
            <w:pPr>
              <w:spacing w:after="120" w:line="276" w:lineRule="auto"/>
              <w:rPr/>
            </w:pPr>
            <w:r w:rsidDel="00000000" w:rsidR="00000000" w:rsidRPr="00000000">
              <w:rPr>
                <w:rFonts w:ascii="Times New Roman" w:cs="Times New Roman" w:eastAsia="Times New Roman" w:hAnsi="Times New Roman"/>
                <w:sz w:val="24"/>
                <w:szCs w:val="24"/>
                <w:rtl w:val="0"/>
              </w:rPr>
              <w:t xml:space="preserve">Vojvode Stepe 79, 11000 Belgrade, Vozdovac, Republic of Serbia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6C">
            <w:pPr>
              <w:spacing w:after="120" w:line="276" w:lineRule="auto"/>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D">
            <w:pPr>
              <w:spacing w:after="120" w:lineRule="auto"/>
              <w:rPr/>
            </w:pPr>
            <w:r w:rsidDel="00000000" w:rsidR="00000000" w:rsidRPr="00000000">
              <w:rPr>
                <w:rtl w:val="0"/>
              </w:rPr>
              <w:t xml:space="preserve">ceo@inotium.com</w:t>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6E">
            <w:pPr>
              <w:spacing w:after="120" w:line="276" w:lineRule="auto"/>
              <w:rPr/>
            </w:pPr>
            <w:r w:rsidDel="00000000" w:rsidR="00000000" w:rsidRPr="00000000">
              <w:rPr>
                <w:rFonts w:ascii="Times New Roman" w:cs="Times New Roman" w:eastAsia="Times New Roman" w:hAnsi="Times New Roman"/>
                <w:sz w:val="24"/>
                <w:szCs w:val="24"/>
                <w:rtl w:val="0"/>
              </w:rPr>
              <w:t xml:space="preserve">Website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F">
            <w:pPr>
              <w:spacing w:after="120" w:line="276" w:lineRule="auto"/>
              <w:rPr/>
            </w:pPr>
            <w:r w:rsidDel="00000000" w:rsidR="00000000" w:rsidRPr="00000000">
              <w:rPr>
                <w:rFonts w:ascii="Times New Roman" w:cs="Times New Roman" w:eastAsia="Times New Roman" w:hAnsi="Times New Roman"/>
                <w:sz w:val="24"/>
                <w:szCs w:val="24"/>
                <w:rtl w:val="0"/>
              </w:rPr>
              <w:t xml:space="preserve">https://menuwithai.com/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70">
            <w:pPr>
              <w:spacing w:after="120" w:line="276" w:lineRule="auto"/>
              <w:rPr/>
            </w:pPr>
            <w:r w:rsidDel="00000000" w:rsidR="00000000" w:rsidRPr="00000000">
              <w:rPr>
                <w:rFonts w:ascii="Times New Roman" w:cs="Times New Roman" w:eastAsia="Times New Roman" w:hAnsi="Times New Roman"/>
                <w:sz w:val="24"/>
                <w:szCs w:val="24"/>
                <w:rtl w:val="0"/>
              </w:rPr>
              <w:t xml:space="preserve">Legal representative</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71">
            <w:pPr>
              <w:spacing w:after="120" w:line="276" w:lineRule="auto"/>
              <w:rPr/>
            </w:pPr>
            <w:r w:rsidDel="00000000" w:rsidR="00000000" w:rsidRPr="00000000">
              <w:rPr>
                <w:rFonts w:ascii="Times New Roman" w:cs="Times New Roman" w:eastAsia="Times New Roman" w:hAnsi="Times New Roman"/>
                <w:sz w:val="24"/>
                <w:szCs w:val="24"/>
                <w:rtl w:val="0"/>
              </w:rPr>
              <w:t xml:space="preserve">Georgy Ronn, Director</w:t>
            </w:r>
            <w:r w:rsidDel="00000000" w:rsidR="00000000" w:rsidRPr="00000000">
              <w:rPr>
                <w:rtl w:val="0"/>
              </w:rPr>
            </w:r>
          </w:p>
        </w:tc>
      </w:tr>
    </w:tbl>
    <w:p w:rsidR="00000000" w:rsidDel="00000000" w:rsidP="00000000" w:rsidRDefault="00000000" w:rsidRPr="00000000" w14:paraId="00000072">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Final Disclaimer</w:t>
      </w:r>
      <w:r w:rsidDel="00000000" w:rsidR="00000000" w:rsidRPr="00000000">
        <w:rPr>
          <w:rtl w:val="0"/>
        </w:rPr>
      </w:r>
    </w:p>
    <w:p w:rsidR="00000000" w:rsidDel="00000000" w:rsidP="00000000" w:rsidRDefault="00000000" w:rsidRPr="00000000" w14:paraId="00000073">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This document forms part of the Qastio legal documentation made available by the Operator. It does not limit any mandatory rights granted to users under applicable law. Where a specific onboarding, payment, procurement, POS/API integration or supplier arrangement is governed by an additional accepted document, that document applies together with this document and prevails within its specific scope.</w:t>
      </w:r>
      <w:r w:rsidDel="00000000" w:rsidR="00000000" w:rsidRPr="00000000">
        <w:rPr>
          <w:rtl w:val="0"/>
        </w:rPr>
      </w:r>
    </w:p>
    <w:sectPr>
      <w:headerReference r:id="rId7" w:type="default"/>
      <w:footerReference r:id="rId8" w:type="default"/>
      <w:pgSz w:h="15840" w:w="12240" w:orient="portrait"/>
      <w:pgMar w:bottom="1417" w:top="1417" w:left="1417" w:right="1417" w:header="68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CHATROOM DOO BEOGRAD | 2026 | 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Qastio | Cookie Policy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Rule="auto"/>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after="120" w:before="120" w:lineRule="auto"/>
    </w:pPr>
    <w:rPr>
      <w:rFonts w:ascii="Times New Roman" w:cs="Times New Roman" w:eastAsia="Times New Roman" w:hAnsi="Times New Roman"/>
      <w:b w:val="1"/>
      <w:bCs w:val="1"/>
      <w:sz w:val="26"/>
      <w:szCs w:val="26"/>
    </w:rPr>
  </w:style>
  <w:style w:type="paragraph" w:styleId="Heading3">
    <w:name w:val="heading 3"/>
    <w:basedOn w:val="Normal"/>
    <w:next w:val="Normal"/>
    <w:pPr>
      <w:keepNext w:val="1"/>
      <w:keepLines w:val="1"/>
      <w:spacing w:after="120" w:before="120" w:lineRule="auto"/>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Times New Roman" w:cs="Times New Roman" w:eastAsia="Times New Roman" w:hAnsi="Times New Roman"/>
      <w:b w:val="1"/>
      <w:bCs w:val="1"/>
      <w:color w:val="17365d"/>
      <w:sz w:val="36"/>
      <w:szCs w:val="36"/>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i5GIHQVWxRXE6scXhZjs+gc1uQ==">CgMxLjA4AHIhMU5fWi1uRWlFNEpPa09VVnpma09qNjFCdE12ZmFIWWln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